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658"/>
        <w:tblW w:w="15438" w:type="dxa"/>
        <w:tblLook w:val="04A0" w:firstRow="1" w:lastRow="0" w:firstColumn="1" w:lastColumn="0" w:noHBand="0" w:noVBand="1"/>
      </w:tblPr>
      <w:tblGrid>
        <w:gridCol w:w="2098"/>
        <w:gridCol w:w="231"/>
        <w:gridCol w:w="2438"/>
        <w:gridCol w:w="236"/>
        <w:gridCol w:w="2430"/>
        <w:gridCol w:w="229"/>
        <w:gridCol w:w="2438"/>
        <w:gridCol w:w="236"/>
        <w:gridCol w:w="2432"/>
        <w:gridCol w:w="236"/>
        <w:gridCol w:w="2434"/>
      </w:tblGrid>
      <w:tr w:rsidR="005D3CAE" w:rsidRPr="003202D9" w:rsidTr="005D3CAE">
        <w:trPr>
          <w:trHeight w:val="567"/>
        </w:trPr>
        <w:tc>
          <w:tcPr>
            <w:tcW w:w="20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32"/>
                <w:szCs w:val="36"/>
              </w:rPr>
            </w:pPr>
          </w:p>
        </w:tc>
        <w:tc>
          <w:tcPr>
            <w:tcW w:w="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36"/>
                <w:szCs w:val="36"/>
              </w:rPr>
            </w:pPr>
            <w:r w:rsidRPr="003202D9">
              <w:rPr>
                <w:rFonts w:ascii="OpenDyslexic" w:eastAsia="Calibri" w:hAnsi="OpenDyslexic" w:cstheme="majorHAnsi"/>
                <w:color w:val="FFFFFF"/>
                <w:sz w:val="36"/>
                <w:szCs w:val="36"/>
              </w:rPr>
              <w:t>Lundi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  <w:shd w:val="clear" w:color="auto" w:fill="auto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36"/>
                <w:szCs w:val="36"/>
              </w:rPr>
            </w:pPr>
            <w:r w:rsidRPr="003202D9">
              <w:rPr>
                <w:rFonts w:ascii="OpenDyslexic" w:eastAsia="Calibri" w:hAnsi="OpenDyslexic" w:cstheme="majorHAnsi"/>
                <w:color w:val="FFFFFF"/>
                <w:sz w:val="36"/>
                <w:szCs w:val="36"/>
              </w:rPr>
              <w:t>Mardi</w:t>
            </w: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  <w:shd w:val="clear" w:color="auto" w:fill="auto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36"/>
                <w:szCs w:val="36"/>
              </w:rPr>
            </w:pPr>
            <w:r w:rsidRPr="003202D9">
              <w:rPr>
                <w:rFonts w:ascii="OpenDyslexic" w:eastAsia="Calibri" w:hAnsi="OpenDyslexic" w:cstheme="majorHAnsi"/>
                <w:color w:val="FFFFFF"/>
                <w:sz w:val="36"/>
                <w:szCs w:val="36"/>
              </w:rPr>
              <w:t>Mercredi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  <w:shd w:val="clear" w:color="auto" w:fill="auto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36"/>
                <w:szCs w:val="36"/>
              </w:rPr>
            </w:pPr>
          </w:p>
        </w:tc>
        <w:tc>
          <w:tcPr>
            <w:tcW w:w="243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36"/>
                <w:szCs w:val="36"/>
              </w:rPr>
            </w:pPr>
            <w:r w:rsidRPr="003202D9">
              <w:rPr>
                <w:rFonts w:ascii="OpenDyslexic" w:eastAsia="Calibri" w:hAnsi="OpenDyslexic" w:cstheme="majorHAnsi"/>
                <w:color w:val="FFFFFF"/>
                <w:sz w:val="36"/>
                <w:szCs w:val="36"/>
              </w:rPr>
              <w:t>Jeudi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  <w:shd w:val="clear" w:color="auto" w:fill="auto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36"/>
                <w:szCs w:val="36"/>
              </w:rPr>
            </w:pPr>
          </w:p>
        </w:tc>
        <w:tc>
          <w:tcPr>
            <w:tcW w:w="2434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36"/>
                <w:szCs w:val="36"/>
              </w:rPr>
            </w:pPr>
            <w:r w:rsidRPr="003202D9">
              <w:rPr>
                <w:rFonts w:ascii="OpenDyslexic" w:eastAsia="Calibri" w:hAnsi="OpenDyslexic" w:cstheme="majorHAnsi"/>
                <w:color w:val="FFFFFF"/>
                <w:sz w:val="36"/>
                <w:szCs w:val="36"/>
              </w:rPr>
              <w:t>Vendredi</w:t>
            </w:r>
          </w:p>
        </w:tc>
      </w:tr>
      <w:tr w:rsidR="005D3CAE" w:rsidRPr="00B93F59" w:rsidTr="005D3CAE">
        <w:trPr>
          <w:trHeight w:val="227"/>
        </w:trPr>
        <w:tc>
          <w:tcPr>
            <w:tcW w:w="2098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B93F5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F59" w:rsidRPr="00B93F5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B93F5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3F59" w:rsidRPr="00B93F5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2"/>
                <w:szCs w:val="2"/>
              </w:rPr>
            </w:pPr>
          </w:p>
        </w:tc>
        <w:tc>
          <w:tcPr>
            <w:tcW w:w="2430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B93F5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3F59" w:rsidRPr="00B93F5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B93F5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3F59" w:rsidRPr="00B93F5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2"/>
                <w:szCs w:val="2"/>
              </w:rPr>
            </w:pPr>
          </w:p>
        </w:tc>
        <w:tc>
          <w:tcPr>
            <w:tcW w:w="2432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B93F5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3F59" w:rsidRPr="00B93F5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B93F5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FFFF"/>
                <w:sz w:val="2"/>
                <w:szCs w:val="2"/>
              </w:rPr>
            </w:pPr>
          </w:p>
        </w:tc>
      </w:tr>
      <w:tr w:rsidR="005D3CAE" w:rsidRPr="003202D9" w:rsidTr="005D3CAE">
        <w:trPr>
          <w:trHeight w:val="1304"/>
        </w:trPr>
        <w:tc>
          <w:tcPr>
            <w:tcW w:w="2098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494142"/>
              <w:right w:val="single" w:sz="18" w:space="0" w:color="595959" w:themeColor="text1" w:themeTint="A6"/>
            </w:tcBorders>
            <w:vAlign w:val="center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sz w:val="24"/>
              </w:rPr>
            </w:pPr>
            <w:r w:rsidRPr="003202D9">
              <w:rPr>
                <w:rFonts w:ascii="OpenDyslexic" w:eastAsia="Calibri" w:hAnsi="OpenDyslexic" w:cstheme="majorHAnsi"/>
                <w:sz w:val="24"/>
              </w:rPr>
              <w:t xml:space="preserve">08h40 </w:t>
            </w:r>
            <w:r w:rsidR="005D3CAE">
              <w:rPr>
                <w:rFonts w:ascii="OpenDyslexic" w:eastAsia="Calibri" w:hAnsi="OpenDyslexic" w:cstheme="majorHAnsi"/>
                <w:sz w:val="24"/>
              </w:rPr>
              <w:t>-</w:t>
            </w:r>
            <w:r w:rsidRPr="003202D9">
              <w:rPr>
                <w:rFonts w:ascii="OpenDyslexic" w:eastAsia="Calibri" w:hAnsi="OpenDyslexic" w:cstheme="majorHAnsi"/>
                <w:sz w:val="24"/>
              </w:rPr>
              <w:t xml:space="preserve"> 09h30</w:t>
            </w:r>
          </w:p>
        </w:tc>
        <w:tc>
          <w:tcPr>
            <w:tcW w:w="231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8"/>
              </w:rPr>
            </w:pPr>
          </w:p>
        </w:tc>
        <w:tc>
          <w:tcPr>
            <w:tcW w:w="2438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494142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Accueil</w:t>
            </w:r>
          </w:p>
          <w:p w:rsidR="00B93F59" w:rsidRPr="00B43F3D" w:rsidRDefault="00B43F3D" w:rsidP="00B43F3D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Apprentissage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494142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 xml:space="preserve"> Groupe Procédure </w:t>
            </w: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8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494142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Accueil</w:t>
            </w:r>
          </w:p>
          <w:p w:rsidR="00B93F59" w:rsidRPr="005D3CAE" w:rsidRDefault="00B43F3D" w:rsidP="00B43F3D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Apprentissage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494142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 xml:space="preserve">Accueil </w:t>
            </w:r>
          </w:p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Groupe parole 1x/2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6" w:space="0" w:color="494142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4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494142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93F5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 xml:space="preserve">Accueil </w:t>
            </w:r>
          </w:p>
          <w:p w:rsidR="00B93F59" w:rsidRPr="00B43F3D" w:rsidRDefault="00B43F3D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 xml:space="preserve">Suite et fin des travaux </w:t>
            </w:r>
          </w:p>
        </w:tc>
      </w:tr>
      <w:tr w:rsidR="002A0091" w:rsidRPr="003202D9" w:rsidTr="005D3CAE">
        <w:trPr>
          <w:trHeight w:val="1304"/>
        </w:trPr>
        <w:tc>
          <w:tcPr>
            <w:tcW w:w="2098" w:type="dxa"/>
            <w:tcBorders>
              <w:top w:val="single" w:sz="6" w:space="0" w:color="494142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sz w:val="24"/>
              </w:rPr>
            </w:pPr>
            <w:r w:rsidRPr="003202D9">
              <w:rPr>
                <w:rFonts w:ascii="OpenDyslexic" w:eastAsia="Calibri" w:hAnsi="OpenDyslexic" w:cstheme="majorHAnsi"/>
                <w:sz w:val="24"/>
              </w:rPr>
              <w:t xml:space="preserve">09h30 </w:t>
            </w:r>
            <w:r w:rsidR="005D3CAE">
              <w:rPr>
                <w:rFonts w:ascii="OpenDyslexic" w:eastAsia="Calibri" w:hAnsi="OpenDyslexic" w:cstheme="majorHAnsi"/>
                <w:sz w:val="24"/>
              </w:rPr>
              <w:t>-</w:t>
            </w:r>
            <w:r w:rsidRPr="003202D9">
              <w:rPr>
                <w:rFonts w:ascii="OpenDyslexic" w:eastAsia="Calibri" w:hAnsi="OpenDyslexic" w:cstheme="majorHAnsi"/>
                <w:sz w:val="24"/>
              </w:rPr>
              <w:t xml:space="preserve"> 10h20</w:t>
            </w:r>
          </w:p>
        </w:tc>
        <w:tc>
          <w:tcPr>
            <w:tcW w:w="231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8"/>
              </w:rPr>
            </w:pPr>
          </w:p>
        </w:tc>
        <w:tc>
          <w:tcPr>
            <w:tcW w:w="2438" w:type="dxa"/>
            <w:tcBorders>
              <w:top w:val="single" w:sz="6" w:space="0" w:color="494142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 xml:space="preserve">Groupe </w:t>
            </w:r>
          </w:p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proofErr w:type="spellStart"/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Mind</w:t>
            </w:r>
            <w:proofErr w:type="spellEnd"/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 xml:space="preserve"> </w:t>
            </w:r>
            <w:proofErr w:type="spellStart"/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Map</w:t>
            </w:r>
            <w:proofErr w:type="spellEnd"/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494142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 xml:space="preserve">Groupe </w:t>
            </w:r>
          </w:p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 xml:space="preserve">AVJ </w:t>
            </w: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7030A0"/>
                <w:sz w:val="24"/>
              </w:rPr>
            </w:pPr>
          </w:p>
        </w:tc>
        <w:tc>
          <w:tcPr>
            <w:tcW w:w="2438" w:type="dxa"/>
            <w:tcBorders>
              <w:top w:val="single" w:sz="6" w:space="0" w:color="494142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C000" w:themeColor="accent4"/>
                <w:sz w:val="24"/>
              </w:rPr>
            </w:pPr>
            <w:r w:rsidRPr="00B43F3D">
              <w:rPr>
                <w:rFonts w:ascii="OpenDyslexic" w:eastAsia="Calibri" w:hAnsi="OpenDyslexic" w:cstheme="majorHAnsi"/>
                <w:color w:val="FFC000" w:themeColor="accent4"/>
                <w:sz w:val="24"/>
              </w:rPr>
              <w:t xml:space="preserve">Poussins math </w:t>
            </w:r>
          </w:p>
          <w:p w:rsidR="00B93F59" w:rsidRPr="005D3CAE" w:rsidRDefault="00B43F3D" w:rsidP="00B43F3D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B43F3D">
              <w:rPr>
                <w:rFonts w:ascii="OpenDyslexic" w:eastAsia="Calibri" w:hAnsi="OpenDyslexic" w:cstheme="majorHAnsi"/>
                <w:color w:val="FF0000"/>
                <w:sz w:val="24"/>
              </w:rPr>
              <w:t>Poulet</w:t>
            </w:r>
            <w:r>
              <w:rPr>
                <w:rFonts w:ascii="OpenDyslexic" w:eastAsia="Calibri" w:hAnsi="OpenDyslexic" w:cstheme="majorHAnsi"/>
                <w:color w:val="FF0000"/>
                <w:sz w:val="24"/>
              </w:rPr>
              <w:t>s</w:t>
            </w:r>
            <w:r w:rsidRPr="00B43F3D">
              <w:rPr>
                <w:rFonts w:ascii="OpenDyslexic" w:eastAsia="Calibri" w:hAnsi="OpenDyslexic" w:cstheme="majorHAnsi"/>
                <w:color w:val="FF0000"/>
                <w:sz w:val="24"/>
              </w:rPr>
              <w:t xml:space="preserve"> français </w:t>
            </w:r>
            <w:r>
              <w:rPr>
                <w:rFonts w:ascii="OpenDyslexic" w:eastAsia="Calibri" w:hAnsi="OpenDyslexic" w:cstheme="majorHAnsi"/>
                <w:color w:val="FF0000"/>
                <w:sz w:val="24"/>
              </w:rPr>
              <w:t>(MSEI)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2" w:type="dxa"/>
            <w:tcBorders>
              <w:top w:val="single" w:sz="6" w:space="0" w:color="494142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93F59" w:rsidRPr="005D3CAE" w:rsidRDefault="00B43F3D" w:rsidP="00B43F3D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Apprentissage</w:t>
            </w:r>
          </w:p>
        </w:tc>
        <w:tc>
          <w:tcPr>
            <w:tcW w:w="236" w:type="dxa"/>
            <w:tcBorders>
              <w:top w:val="single" w:sz="6" w:space="0" w:color="494142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7030A0"/>
                <w:sz w:val="24"/>
              </w:rPr>
            </w:pPr>
          </w:p>
        </w:tc>
        <w:tc>
          <w:tcPr>
            <w:tcW w:w="2434" w:type="dxa"/>
            <w:tcBorders>
              <w:top w:val="single" w:sz="6" w:space="0" w:color="494142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C000" w:themeColor="accent4"/>
                <w:sz w:val="24"/>
              </w:rPr>
            </w:pPr>
            <w:r w:rsidRPr="00B43F3D">
              <w:rPr>
                <w:rFonts w:ascii="OpenDyslexic" w:eastAsia="Calibri" w:hAnsi="OpenDyslexic" w:cstheme="majorHAnsi"/>
                <w:color w:val="FFC000" w:themeColor="accent4"/>
                <w:sz w:val="24"/>
              </w:rPr>
              <w:t xml:space="preserve">Poussins math </w:t>
            </w:r>
          </w:p>
          <w:p w:rsidR="00B93F59" w:rsidRPr="005D3CAE" w:rsidRDefault="00B43F3D" w:rsidP="00B43F3D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B43F3D">
              <w:rPr>
                <w:rFonts w:ascii="OpenDyslexic" w:eastAsia="Calibri" w:hAnsi="OpenDyslexic" w:cstheme="majorHAnsi"/>
                <w:color w:val="FF0000"/>
                <w:sz w:val="24"/>
              </w:rPr>
              <w:t>Poulet</w:t>
            </w:r>
            <w:r>
              <w:rPr>
                <w:rFonts w:ascii="OpenDyslexic" w:eastAsia="Calibri" w:hAnsi="OpenDyslexic" w:cstheme="majorHAnsi"/>
                <w:color w:val="FF0000"/>
                <w:sz w:val="24"/>
              </w:rPr>
              <w:t>s</w:t>
            </w:r>
            <w:r w:rsidRPr="00B43F3D">
              <w:rPr>
                <w:rFonts w:ascii="OpenDyslexic" w:eastAsia="Calibri" w:hAnsi="OpenDyslexic" w:cstheme="majorHAnsi"/>
                <w:color w:val="FF0000"/>
                <w:sz w:val="24"/>
              </w:rPr>
              <w:t xml:space="preserve"> français </w:t>
            </w:r>
            <w:r>
              <w:rPr>
                <w:rFonts w:ascii="OpenDyslexic" w:eastAsia="Calibri" w:hAnsi="OpenDyslexic" w:cstheme="majorHAnsi"/>
                <w:color w:val="FF0000"/>
                <w:sz w:val="24"/>
              </w:rPr>
              <w:t>(MSEI)</w:t>
            </w:r>
          </w:p>
        </w:tc>
      </w:tr>
      <w:tr w:rsidR="005D3CAE" w:rsidRPr="003202D9" w:rsidTr="005D3CAE">
        <w:trPr>
          <w:trHeight w:val="283"/>
        </w:trPr>
        <w:tc>
          <w:tcPr>
            <w:tcW w:w="2098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vAlign w:val="center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sz w:val="8"/>
                <w:szCs w:val="2"/>
              </w:rPr>
            </w:pPr>
          </w:p>
        </w:tc>
        <w:tc>
          <w:tcPr>
            <w:tcW w:w="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8"/>
                <w:szCs w:val="2"/>
              </w:rPr>
            </w:pPr>
          </w:p>
        </w:tc>
        <w:tc>
          <w:tcPr>
            <w:tcW w:w="2438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  <w:szCs w:val="2"/>
              </w:rPr>
            </w:pPr>
          </w:p>
        </w:tc>
        <w:tc>
          <w:tcPr>
            <w:tcW w:w="2430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  <w:szCs w:val="2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7030A0"/>
                <w:sz w:val="24"/>
                <w:szCs w:val="2"/>
              </w:rPr>
            </w:pPr>
          </w:p>
        </w:tc>
        <w:tc>
          <w:tcPr>
            <w:tcW w:w="2438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7030A0"/>
                <w:sz w:val="24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  <w:szCs w:val="2"/>
              </w:rPr>
            </w:pPr>
          </w:p>
        </w:tc>
        <w:tc>
          <w:tcPr>
            <w:tcW w:w="2432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7030A0"/>
                <w:sz w:val="24"/>
                <w:szCs w:val="2"/>
              </w:rPr>
            </w:pPr>
          </w:p>
        </w:tc>
        <w:tc>
          <w:tcPr>
            <w:tcW w:w="2434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7030A0"/>
                <w:sz w:val="24"/>
                <w:szCs w:val="2"/>
              </w:rPr>
            </w:pPr>
          </w:p>
        </w:tc>
      </w:tr>
      <w:tr w:rsidR="002A0091" w:rsidRPr="003202D9" w:rsidTr="005D3CAE">
        <w:trPr>
          <w:trHeight w:val="1304"/>
        </w:trPr>
        <w:tc>
          <w:tcPr>
            <w:tcW w:w="2098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494142"/>
              <w:right w:val="single" w:sz="18" w:space="0" w:color="595959" w:themeColor="text1" w:themeTint="A6"/>
            </w:tcBorders>
            <w:vAlign w:val="center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494142"/>
                <w:sz w:val="24"/>
              </w:rPr>
            </w:pPr>
            <w:r w:rsidRPr="003202D9">
              <w:rPr>
                <w:rFonts w:ascii="OpenDyslexic" w:eastAsia="Calibri" w:hAnsi="OpenDyslexic" w:cstheme="majorHAnsi"/>
                <w:sz w:val="24"/>
              </w:rPr>
              <w:t xml:space="preserve">10h50 </w:t>
            </w:r>
            <w:r w:rsidR="005D3CAE">
              <w:rPr>
                <w:rFonts w:ascii="OpenDyslexic" w:eastAsia="Calibri" w:hAnsi="OpenDyslexic" w:cstheme="majorHAnsi"/>
                <w:sz w:val="24"/>
              </w:rPr>
              <w:t>-</w:t>
            </w:r>
            <w:r w:rsidRPr="003202D9">
              <w:rPr>
                <w:rFonts w:ascii="OpenDyslexic" w:eastAsia="Calibri" w:hAnsi="OpenDyslexic" w:cstheme="majorHAnsi"/>
                <w:sz w:val="24"/>
              </w:rPr>
              <w:t xml:space="preserve"> 11h25</w:t>
            </w:r>
          </w:p>
        </w:tc>
        <w:tc>
          <w:tcPr>
            <w:tcW w:w="231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7030A0"/>
                <w:sz w:val="28"/>
              </w:rPr>
            </w:pPr>
          </w:p>
        </w:tc>
        <w:tc>
          <w:tcPr>
            <w:tcW w:w="2438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494142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93F59" w:rsidRPr="00B43F3D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C000" w:themeColor="accent4"/>
                <w:sz w:val="24"/>
              </w:rPr>
            </w:pPr>
            <w:r w:rsidRPr="00B43F3D">
              <w:rPr>
                <w:rFonts w:ascii="OpenDyslexic" w:eastAsia="Calibri" w:hAnsi="OpenDyslexic" w:cstheme="majorHAnsi"/>
                <w:color w:val="FFC000" w:themeColor="accent4"/>
                <w:sz w:val="24"/>
              </w:rPr>
              <w:t xml:space="preserve"> Poussins</w:t>
            </w:r>
            <w:r w:rsidR="00B43F3D" w:rsidRPr="00B43F3D">
              <w:rPr>
                <w:rFonts w:ascii="OpenDyslexic" w:eastAsia="Calibri" w:hAnsi="OpenDyslexic" w:cstheme="majorHAnsi"/>
                <w:color w:val="FFC000" w:themeColor="accent4"/>
                <w:sz w:val="24"/>
              </w:rPr>
              <w:t xml:space="preserve"> math </w:t>
            </w:r>
          </w:p>
          <w:p w:rsidR="00B43F3D" w:rsidRPr="005D3CAE" w:rsidRDefault="00B43F3D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B43F3D">
              <w:rPr>
                <w:rFonts w:ascii="OpenDyslexic" w:eastAsia="Calibri" w:hAnsi="OpenDyslexic" w:cstheme="majorHAnsi"/>
                <w:color w:val="FF0000"/>
                <w:sz w:val="24"/>
              </w:rPr>
              <w:t>Poulet</w:t>
            </w:r>
            <w:r>
              <w:rPr>
                <w:rFonts w:ascii="OpenDyslexic" w:eastAsia="Calibri" w:hAnsi="OpenDyslexic" w:cstheme="majorHAnsi"/>
                <w:color w:val="FF0000"/>
                <w:sz w:val="24"/>
              </w:rPr>
              <w:t>s</w:t>
            </w:r>
            <w:r w:rsidRPr="00B43F3D">
              <w:rPr>
                <w:rFonts w:ascii="OpenDyslexic" w:eastAsia="Calibri" w:hAnsi="OpenDyslexic" w:cstheme="majorHAnsi"/>
                <w:color w:val="FF0000"/>
                <w:sz w:val="24"/>
              </w:rPr>
              <w:t xml:space="preserve"> français </w:t>
            </w:r>
            <w:r>
              <w:rPr>
                <w:rFonts w:ascii="OpenDyslexic" w:eastAsia="Calibri" w:hAnsi="OpenDyslexic" w:cstheme="majorHAnsi"/>
                <w:color w:val="FF0000"/>
                <w:sz w:val="24"/>
              </w:rPr>
              <w:t>(MSEI)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i/>
                <w:color w:val="000000" w:themeColor="text1"/>
                <w:sz w:val="24"/>
              </w:rPr>
            </w:pPr>
          </w:p>
        </w:tc>
        <w:tc>
          <w:tcPr>
            <w:tcW w:w="243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494142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5D3CAE" w:rsidRPr="005D3CAE" w:rsidRDefault="005D3CAE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Apprentissage</w:t>
            </w:r>
          </w:p>
          <w:p w:rsidR="00B93F59" w:rsidRPr="005D3CAE" w:rsidRDefault="005D3CAE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i/>
                <w:color w:val="000000" w:themeColor="text1"/>
                <w:sz w:val="24"/>
              </w:rPr>
            </w:pPr>
            <w:r>
              <w:rPr>
                <w:rFonts w:ascii="OpenDyslexic" w:eastAsia="Calibri" w:hAnsi="OpenDyslexic" w:cstheme="majorHAnsi"/>
                <w:i/>
                <w:color w:val="000000" w:themeColor="text1"/>
                <w:sz w:val="24"/>
              </w:rPr>
              <w:t xml:space="preserve">Math </w:t>
            </w:r>
            <w:r w:rsidR="00B93F59" w:rsidRPr="005D3CAE">
              <w:rPr>
                <w:rFonts w:ascii="OpenDyslexic" w:eastAsia="Calibri" w:hAnsi="OpenDyslexic" w:cstheme="majorHAnsi"/>
                <w:i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7030A0"/>
                <w:sz w:val="24"/>
              </w:rPr>
            </w:pPr>
          </w:p>
        </w:tc>
        <w:tc>
          <w:tcPr>
            <w:tcW w:w="2438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494142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C000" w:themeColor="accent4"/>
                <w:sz w:val="24"/>
              </w:rPr>
            </w:pPr>
            <w:r w:rsidRPr="00B43F3D">
              <w:rPr>
                <w:rFonts w:ascii="OpenDyslexic" w:eastAsia="Calibri" w:hAnsi="OpenDyslexic" w:cstheme="majorHAnsi"/>
                <w:color w:val="FFC000" w:themeColor="accent4"/>
                <w:sz w:val="24"/>
              </w:rPr>
              <w:t xml:space="preserve">Poussins </w:t>
            </w:r>
            <w:r>
              <w:rPr>
                <w:rFonts w:ascii="OpenDyslexic" w:eastAsia="Calibri" w:hAnsi="OpenDyslexic" w:cstheme="majorHAnsi"/>
                <w:color w:val="FFC000" w:themeColor="accent4"/>
                <w:sz w:val="24"/>
              </w:rPr>
              <w:t>français (MSEI)</w:t>
            </w:r>
            <w:r w:rsidRPr="00B43F3D">
              <w:rPr>
                <w:rFonts w:ascii="OpenDyslexic" w:eastAsia="Calibri" w:hAnsi="OpenDyslexic" w:cstheme="majorHAnsi"/>
                <w:color w:val="FFC000" w:themeColor="accent4"/>
                <w:sz w:val="24"/>
              </w:rPr>
              <w:t xml:space="preserve"> </w:t>
            </w:r>
          </w:p>
          <w:p w:rsidR="00B93F59" w:rsidRPr="005D3CAE" w:rsidRDefault="00B43F3D" w:rsidP="00B43F3D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B43F3D">
              <w:rPr>
                <w:rFonts w:ascii="OpenDyslexic" w:eastAsia="Calibri" w:hAnsi="OpenDyslexic" w:cstheme="majorHAnsi"/>
                <w:color w:val="FF0000"/>
                <w:sz w:val="24"/>
              </w:rPr>
              <w:t>Poulet</w:t>
            </w:r>
            <w:r>
              <w:rPr>
                <w:rFonts w:ascii="OpenDyslexic" w:eastAsia="Calibri" w:hAnsi="OpenDyslexic" w:cstheme="majorHAnsi"/>
                <w:color w:val="FF0000"/>
                <w:sz w:val="24"/>
              </w:rPr>
              <w:t>s</w:t>
            </w:r>
            <w:r w:rsidRPr="00B43F3D">
              <w:rPr>
                <w:rFonts w:ascii="OpenDyslexic" w:eastAsia="Calibri" w:hAnsi="OpenDyslexic" w:cstheme="majorHAnsi"/>
                <w:color w:val="FF0000"/>
                <w:sz w:val="24"/>
              </w:rPr>
              <w:t xml:space="preserve"> </w:t>
            </w:r>
            <w:r>
              <w:rPr>
                <w:rFonts w:ascii="OpenDyslexic" w:eastAsia="Calibri" w:hAnsi="OpenDyslexic" w:cstheme="majorHAnsi"/>
                <w:color w:val="FF0000"/>
                <w:sz w:val="24"/>
              </w:rPr>
              <w:t>math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595959" w:themeColor="text1" w:themeTint="A6"/>
              <w:right w:val="single" w:sz="1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Sport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7030A0"/>
                <w:sz w:val="24"/>
              </w:rPr>
            </w:pPr>
          </w:p>
        </w:tc>
        <w:tc>
          <w:tcPr>
            <w:tcW w:w="2434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C000" w:themeColor="accent4"/>
                <w:sz w:val="24"/>
              </w:rPr>
            </w:pPr>
            <w:r w:rsidRPr="00B43F3D">
              <w:rPr>
                <w:rFonts w:ascii="OpenDyslexic" w:eastAsia="Calibri" w:hAnsi="OpenDyslexic" w:cstheme="majorHAnsi"/>
                <w:color w:val="FFC000" w:themeColor="accent4"/>
                <w:sz w:val="24"/>
              </w:rPr>
              <w:t xml:space="preserve">Poussins </w:t>
            </w:r>
            <w:r>
              <w:rPr>
                <w:rFonts w:ascii="OpenDyslexic" w:eastAsia="Calibri" w:hAnsi="OpenDyslexic" w:cstheme="majorHAnsi"/>
                <w:color w:val="FFC000" w:themeColor="accent4"/>
                <w:sz w:val="24"/>
              </w:rPr>
              <w:t>français (MSEI)</w:t>
            </w:r>
            <w:r w:rsidRPr="00B43F3D">
              <w:rPr>
                <w:rFonts w:ascii="OpenDyslexic" w:eastAsia="Calibri" w:hAnsi="OpenDyslexic" w:cstheme="majorHAnsi"/>
                <w:color w:val="FFC000" w:themeColor="accent4"/>
                <w:sz w:val="24"/>
              </w:rPr>
              <w:t xml:space="preserve"> </w:t>
            </w:r>
          </w:p>
          <w:p w:rsidR="00B93F59" w:rsidRPr="005D3CAE" w:rsidRDefault="00B43F3D" w:rsidP="00B43F3D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B43F3D">
              <w:rPr>
                <w:rFonts w:ascii="OpenDyslexic" w:eastAsia="Calibri" w:hAnsi="OpenDyslexic" w:cstheme="majorHAnsi"/>
                <w:color w:val="FF0000"/>
                <w:sz w:val="24"/>
              </w:rPr>
              <w:t>Poulet</w:t>
            </w:r>
            <w:r>
              <w:rPr>
                <w:rFonts w:ascii="OpenDyslexic" w:eastAsia="Calibri" w:hAnsi="OpenDyslexic" w:cstheme="majorHAnsi"/>
                <w:color w:val="FF0000"/>
                <w:sz w:val="24"/>
              </w:rPr>
              <w:t>s</w:t>
            </w:r>
            <w:r w:rsidRPr="00B43F3D">
              <w:rPr>
                <w:rFonts w:ascii="OpenDyslexic" w:eastAsia="Calibri" w:hAnsi="OpenDyslexic" w:cstheme="majorHAnsi"/>
                <w:color w:val="FF0000"/>
                <w:sz w:val="24"/>
              </w:rPr>
              <w:t xml:space="preserve"> </w:t>
            </w:r>
            <w:r>
              <w:rPr>
                <w:rFonts w:ascii="OpenDyslexic" w:eastAsia="Calibri" w:hAnsi="OpenDyslexic" w:cstheme="majorHAnsi"/>
                <w:color w:val="FF0000"/>
                <w:sz w:val="24"/>
              </w:rPr>
              <w:t>math</w:t>
            </w:r>
          </w:p>
        </w:tc>
      </w:tr>
      <w:tr w:rsidR="002A0091" w:rsidRPr="003202D9" w:rsidTr="005D3CAE">
        <w:trPr>
          <w:trHeight w:val="1304"/>
        </w:trPr>
        <w:tc>
          <w:tcPr>
            <w:tcW w:w="2098" w:type="dxa"/>
            <w:tcBorders>
              <w:top w:val="single" w:sz="6" w:space="0" w:color="494142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sz w:val="24"/>
              </w:rPr>
            </w:pPr>
            <w:r w:rsidRPr="003202D9">
              <w:rPr>
                <w:rFonts w:ascii="OpenDyslexic" w:eastAsia="Calibri" w:hAnsi="OpenDyslexic" w:cstheme="majorHAnsi"/>
                <w:sz w:val="24"/>
              </w:rPr>
              <w:t>11h25 - 12h15</w:t>
            </w:r>
          </w:p>
        </w:tc>
        <w:tc>
          <w:tcPr>
            <w:tcW w:w="231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7030A0"/>
                <w:sz w:val="28"/>
              </w:rPr>
            </w:pPr>
          </w:p>
        </w:tc>
        <w:tc>
          <w:tcPr>
            <w:tcW w:w="2438" w:type="dxa"/>
            <w:tcBorders>
              <w:top w:val="single" w:sz="6" w:space="0" w:color="494142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43F3D" w:rsidRPr="00B43F3D" w:rsidRDefault="00B43F3D" w:rsidP="00B43F3D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FFC000" w:themeColor="accent4"/>
                <w:sz w:val="24"/>
              </w:rPr>
            </w:pPr>
            <w:r w:rsidRPr="00B43F3D">
              <w:rPr>
                <w:rFonts w:ascii="OpenDyslexic" w:eastAsia="Calibri" w:hAnsi="OpenDyslexic" w:cstheme="majorHAnsi"/>
                <w:color w:val="FFC000" w:themeColor="accent4"/>
                <w:sz w:val="24"/>
              </w:rPr>
              <w:t xml:space="preserve">Poussins </w:t>
            </w:r>
            <w:r>
              <w:rPr>
                <w:rFonts w:ascii="OpenDyslexic" w:eastAsia="Calibri" w:hAnsi="OpenDyslexic" w:cstheme="majorHAnsi"/>
                <w:color w:val="FFC000" w:themeColor="accent4"/>
                <w:sz w:val="24"/>
              </w:rPr>
              <w:t>français (MSEI)</w:t>
            </w:r>
            <w:r w:rsidRPr="00B43F3D">
              <w:rPr>
                <w:rFonts w:ascii="OpenDyslexic" w:eastAsia="Calibri" w:hAnsi="OpenDyslexic" w:cstheme="majorHAnsi"/>
                <w:color w:val="FFC000" w:themeColor="accent4"/>
                <w:sz w:val="24"/>
              </w:rPr>
              <w:t xml:space="preserve"> </w:t>
            </w:r>
          </w:p>
          <w:p w:rsidR="00B93F59" w:rsidRPr="005D3CAE" w:rsidRDefault="00B43F3D" w:rsidP="00B43F3D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B43F3D">
              <w:rPr>
                <w:rFonts w:ascii="OpenDyslexic" w:eastAsia="Calibri" w:hAnsi="OpenDyslexic" w:cstheme="majorHAnsi"/>
                <w:color w:val="FF0000"/>
                <w:sz w:val="24"/>
              </w:rPr>
              <w:t>Poulet</w:t>
            </w:r>
            <w:r>
              <w:rPr>
                <w:rFonts w:ascii="OpenDyslexic" w:eastAsia="Calibri" w:hAnsi="OpenDyslexic" w:cstheme="majorHAnsi"/>
                <w:color w:val="FF0000"/>
                <w:sz w:val="24"/>
              </w:rPr>
              <w:t>s</w:t>
            </w:r>
            <w:r w:rsidRPr="00B43F3D">
              <w:rPr>
                <w:rFonts w:ascii="OpenDyslexic" w:eastAsia="Calibri" w:hAnsi="OpenDyslexic" w:cstheme="majorHAnsi"/>
                <w:color w:val="FF0000"/>
                <w:sz w:val="24"/>
              </w:rPr>
              <w:t xml:space="preserve"> </w:t>
            </w:r>
            <w:r>
              <w:rPr>
                <w:rFonts w:ascii="OpenDyslexic" w:eastAsia="Calibri" w:hAnsi="OpenDyslexic" w:cstheme="majorHAnsi"/>
                <w:color w:val="FF0000"/>
                <w:sz w:val="24"/>
              </w:rPr>
              <w:t>math</w:t>
            </w:r>
            <w:r w:rsidRPr="00B43F3D">
              <w:rPr>
                <w:rFonts w:ascii="OpenDyslexic" w:eastAsia="Calibri" w:hAnsi="OpenDyslexic" w:cstheme="majorHAnsi"/>
                <w:color w:val="FF0000"/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i/>
                <w:color w:val="000000" w:themeColor="text1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494142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93F59" w:rsidRPr="005D3CAE" w:rsidRDefault="005D3CAE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Apprentissage</w:t>
            </w:r>
          </w:p>
          <w:p w:rsidR="005D3CAE" w:rsidRPr="005D3CAE" w:rsidRDefault="005D3CAE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i/>
                <w:color w:val="000000" w:themeColor="text1"/>
                <w:sz w:val="24"/>
              </w:rPr>
            </w:pPr>
            <w:r>
              <w:rPr>
                <w:rFonts w:ascii="OpenDyslexic" w:eastAsia="Calibri" w:hAnsi="OpenDyslexic" w:cstheme="majorHAnsi"/>
                <w:i/>
                <w:color w:val="000000" w:themeColor="text1"/>
                <w:sz w:val="24"/>
              </w:rPr>
              <w:t>Math</w:t>
            </w: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8" w:type="dxa"/>
            <w:tcBorders>
              <w:top w:val="single" w:sz="6" w:space="0" w:color="494142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93F59" w:rsidRDefault="005D3CAE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 xml:space="preserve">Apprentissage </w:t>
            </w:r>
          </w:p>
          <w:p w:rsidR="005D3CAE" w:rsidRPr="005D3CAE" w:rsidRDefault="005D3CAE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i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i/>
                <w:color w:val="000000" w:themeColor="text1"/>
                <w:sz w:val="24"/>
              </w:rPr>
              <w:t xml:space="preserve">Lecture 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2" w:type="dxa"/>
            <w:tcBorders>
              <w:top w:val="single" w:sz="6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Sport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4" w:type="dxa"/>
            <w:tcBorders>
              <w:top w:val="single" w:sz="6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 xml:space="preserve">Groupe </w:t>
            </w:r>
            <w:r w:rsidR="00B43F3D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Apprentis reporters</w:t>
            </w:r>
          </w:p>
        </w:tc>
      </w:tr>
      <w:tr w:rsidR="002A0091" w:rsidRPr="003202D9" w:rsidTr="005D3CAE">
        <w:trPr>
          <w:trHeight w:val="283"/>
        </w:trPr>
        <w:tc>
          <w:tcPr>
            <w:tcW w:w="2098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7030A0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7030A0"/>
                <w:sz w:val="24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i/>
                <w:color w:val="000000" w:themeColor="text1"/>
                <w:sz w:val="24"/>
                <w:szCs w:val="2"/>
              </w:rPr>
            </w:pPr>
          </w:p>
        </w:tc>
        <w:tc>
          <w:tcPr>
            <w:tcW w:w="2430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i/>
                <w:color w:val="000000" w:themeColor="text1"/>
                <w:sz w:val="24"/>
                <w:szCs w:val="2"/>
              </w:rPr>
            </w:pP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  <w:szCs w:val="2"/>
              </w:rPr>
            </w:pPr>
          </w:p>
        </w:tc>
        <w:tc>
          <w:tcPr>
            <w:tcW w:w="2438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  <w:szCs w:val="2"/>
              </w:rPr>
            </w:pPr>
          </w:p>
        </w:tc>
        <w:tc>
          <w:tcPr>
            <w:tcW w:w="2432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  <w:szCs w:val="2"/>
              </w:rPr>
            </w:pPr>
          </w:p>
        </w:tc>
        <w:tc>
          <w:tcPr>
            <w:tcW w:w="2434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  <w:szCs w:val="2"/>
              </w:rPr>
            </w:pPr>
          </w:p>
        </w:tc>
      </w:tr>
      <w:tr w:rsidR="005D3CAE" w:rsidRPr="003202D9" w:rsidTr="005D3CAE">
        <w:trPr>
          <w:trHeight w:val="1304"/>
        </w:trPr>
        <w:tc>
          <w:tcPr>
            <w:tcW w:w="2098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494142"/>
              <w:right w:val="single" w:sz="18" w:space="0" w:color="595959" w:themeColor="text1" w:themeTint="A6"/>
            </w:tcBorders>
            <w:vAlign w:val="center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sz w:val="24"/>
              </w:rPr>
            </w:pPr>
            <w:r w:rsidRPr="003202D9">
              <w:rPr>
                <w:rFonts w:ascii="OpenDyslexic" w:eastAsia="Calibri" w:hAnsi="OpenDyslexic" w:cstheme="majorHAnsi"/>
                <w:sz w:val="24"/>
              </w:rPr>
              <w:t xml:space="preserve">13h30 </w:t>
            </w:r>
            <w:r w:rsidR="005D3CAE">
              <w:rPr>
                <w:rFonts w:ascii="OpenDyslexic" w:eastAsia="Calibri" w:hAnsi="OpenDyslexic" w:cstheme="majorHAnsi"/>
                <w:sz w:val="24"/>
              </w:rPr>
              <w:t>-</w:t>
            </w:r>
            <w:r w:rsidRPr="003202D9">
              <w:rPr>
                <w:rFonts w:ascii="OpenDyslexic" w:eastAsia="Calibri" w:hAnsi="OpenDyslexic" w:cstheme="majorHAnsi"/>
                <w:sz w:val="24"/>
              </w:rPr>
              <w:t xml:space="preserve"> 14h20</w:t>
            </w:r>
          </w:p>
        </w:tc>
        <w:tc>
          <w:tcPr>
            <w:tcW w:w="231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8"/>
              </w:rPr>
            </w:pPr>
          </w:p>
        </w:tc>
        <w:tc>
          <w:tcPr>
            <w:tcW w:w="2438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494142"/>
              <w:right w:val="single" w:sz="18" w:space="0" w:color="595959" w:themeColor="text1" w:themeTint="A6"/>
            </w:tcBorders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 xml:space="preserve">Groupe éveil 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494142"/>
              <w:right w:val="single" w:sz="18" w:space="0" w:color="595959" w:themeColor="text1" w:themeTint="A6"/>
            </w:tcBorders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 xml:space="preserve">Les </w:t>
            </w:r>
            <w:proofErr w:type="spellStart"/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Niouzz</w:t>
            </w:r>
            <w:proofErr w:type="spellEnd"/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5D3CAE" w:rsidRDefault="002A0091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2A0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151882A">
                  <wp:simplePos x="0" y="0"/>
                  <wp:positionH relativeFrom="column">
                    <wp:posOffset>-505460</wp:posOffset>
                  </wp:positionH>
                  <wp:positionV relativeFrom="paragraph">
                    <wp:posOffset>252730</wp:posOffset>
                  </wp:positionV>
                  <wp:extent cx="2461895" cy="2019935"/>
                  <wp:effectExtent l="0" t="0" r="1905" b="0"/>
                  <wp:wrapNone/>
                  <wp:docPr id="5" name="Image 5" descr="une drôle de poule - le panier à ouvrages d'y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ne drôle de poule - le panier à ouvrages d'y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89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 xml:space="preserve">Éveil artistique  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  <w:shd w:val="clear" w:color="auto" w:fill="auto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4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6" w:space="0" w:color="494142"/>
              <w:right w:val="single" w:sz="1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Morale</w:t>
            </w:r>
          </w:p>
        </w:tc>
      </w:tr>
      <w:tr w:rsidR="005D3CAE" w:rsidRPr="003202D9" w:rsidTr="005D3CAE">
        <w:trPr>
          <w:trHeight w:val="1304"/>
        </w:trPr>
        <w:tc>
          <w:tcPr>
            <w:tcW w:w="2098" w:type="dxa"/>
            <w:tcBorders>
              <w:top w:val="single" w:sz="6" w:space="0" w:color="494142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sz w:val="24"/>
              </w:rPr>
            </w:pPr>
            <w:r w:rsidRPr="003202D9">
              <w:rPr>
                <w:rFonts w:ascii="OpenDyslexic" w:eastAsia="Calibri" w:hAnsi="OpenDyslexic" w:cstheme="majorHAnsi"/>
                <w:sz w:val="24"/>
              </w:rPr>
              <w:t>14h20</w:t>
            </w:r>
            <w:r w:rsidR="005D3CAE">
              <w:rPr>
                <w:rFonts w:ascii="OpenDyslexic" w:eastAsia="Calibri" w:hAnsi="OpenDyslexic" w:cstheme="majorHAnsi"/>
                <w:sz w:val="24"/>
              </w:rPr>
              <w:t xml:space="preserve"> - </w:t>
            </w:r>
            <w:r w:rsidRPr="003202D9">
              <w:rPr>
                <w:rFonts w:ascii="OpenDyslexic" w:eastAsia="Calibri" w:hAnsi="OpenDyslexic" w:cstheme="majorHAnsi"/>
                <w:sz w:val="24"/>
              </w:rPr>
              <w:t>15h10</w:t>
            </w:r>
          </w:p>
        </w:tc>
        <w:tc>
          <w:tcPr>
            <w:tcW w:w="231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3202D9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8"/>
              </w:rPr>
            </w:pPr>
          </w:p>
        </w:tc>
        <w:tc>
          <w:tcPr>
            <w:tcW w:w="2438" w:type="dxa"/>
            <w:tcBorders>
              <w:top w:val="single" w:sz="6" w:space="0" w:color="494142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Groupe éveil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  <w:shd w:val="clear" w:color="auto" w:fill="auto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494142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>Morale</w:t>
            </w:r>
          </w:p>
        </w:tc>
        <w:tc>
          <w:tcPr>
            <w:tcW w:w="229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2" w:type="dxa"/>
            <w:tcBorders>
              <w:top w:val="single" w:sz="6" w:space="0" w:color="595959" w:themeColor="text1" w:themeTint="A6"/>
              <w:left w:val="single" w:sz="18" w:space="0" w:color="595959" w:themeColor="text1" w:themeTint="A6"/>
              <w:bottom w:val="single" w:sz="18" w:space="0" w:color="494142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 xml:space="preserve">Éveil artistique 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595959" w:themeColor="text1" w:themeTint="A6"/>
              <w:bottom w:val="single" w:sz="4" w:space="0" w:color="FFFFFF" w:themeColor="background1"/>
              <w:right w:val="single" w:sz="18" w:space="0" w:color="595959" w:themeColor="text1" w:themeTint="A6"/>
            </w:tcBorders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</w:p>
        </w:tc>
        <w:tc>
          <w:tcPr>
            <w:tcW w:w="2434" w:type="dxa"/>
            <w:tcBorders>
              <w:top w:val="single" w:sz="6" w:space="0" w:color="494142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B93F59" w:rsidRPr="005D3CAE" w:rsidRDefault="00B93F59" w:rsidP="00B93F59">
            <w:pPr>
              <w:spacing w:after="0" w:line="240" w:lineRule="auto"/>
              <w:jc w:val="center"/>
              <w:rPr>
                <w:rFonts w:ascii="OpenDyslexic" w:eastAsia="Calibri" w:hAnsi="OpenDyslexic" w:cstheme="majorHAnsi"/>
                <w:color w:val="000000" w:themeColor="text1"/>
                <w:sz w:val="24"/>
              </w:rPr>
            </w:pPr>
            <w:r w:rsidRPr="005D3CAE">
              <w:rPr>
                <w:rFonts w:ascii="OpenDyslexic" w:eastAsia="Calibri" w:hAnsi="OpenDyslexic" w:cstheme="majorHAnsi"/>
                <w:color w:val="000000" w:themeColor="text1"/>
                <w:sz w:val="24"/>
              </w:rPr>
              <w:t xml:space="preserve">Sport </w:t>
            </w:r>
          </w:p>
        </w:tc>
      </w:tr>
    </w:tbl>
    <w:bookmarkStart w:id="0" w:name="_GoBack"/>
    <w:bookmarkEnd w:id="0"/>
    <w:p w:rsidR="002A0091" w:rsidRPr="003202D9" w:rsidRDefault="002A0091" w:rsidP="003202D9">
      <w:pPr>
        <w:spacing w:after="0" w:line="240" w:lineRule="auto"/>
        <w:rPr>
          <w:rFonts w:ascii="OpenDyslexic" w:hAnsi="OpenDyslexic"/>
          <w:sz w:val="21"/>
        </w:rPr>
      </w:pPr>
      <w:r w:rsidRPr="002A009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2A009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"/var/folders/7s/z9vtb1114xjg2w6n4t7jnf380000gn/T/com.microsoft.Word/WebArchiveCopyPasteTempFiles/55597641.gif" \* MERGEFORMATINET </w:instrText>
      </w:r>
      <w:r w:rsidRPr="002A009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2A009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sectPr w:rsidR="002A0091" w:rsidRPr="003202D9" w:rsidSect="003202D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7AC" w:rsidRDefault="006627AC" w:rsidP="002A0091">
      <w:pPr>
        <w:spacing w:after="0" w:line="240" w:lineRule="auto"/>
      </w:pPr>
      <w:r>
        <w:separator/>
      </w:r>
    </w:p>
  </w:endnote>
  <w:endnote w:type="continuationSeparator" w:id="0">
    <w:p w:rsidR="006627AC" w:rsidRDefault="006627AC" w:rsidP="002A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4D"/>
    <w:family w:val="auto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7AC" w:rsidRDefault="006627AC" w:rsidP="002A0091">
      <w:pPr>
        <w:spacing w:after="0" w:line="240" w:lineRule="auto"/>
      </w:pPr>
      <w:r>
        <w:separator/>
      </w:r>
    </w:p>
  </w:footnote>
  <w:footnote w:type="continuationSeparator" w:id="0">
    <w:p w:rsidR="006627AC" w:rsidRDefault="006627AC" w:rsidP="002A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D9"/>
    <w:rsid w:val="002A0091"/>
    <w:rsid w:val="003202D9"/>
    <w:rsid w:val="003956D9"/>
    <w:rsid w:val="005D3CAE"/>
    <w:rsid w:val="006627AC"/>
    <w:rsid w:val="007A34D3"/>
    <w:rsid w:val="007E08FB"/>
    <w:rsid w:val="009F1D69"/>
    <w:rsid w:val="00A303D2"/>
    <w:rsid w:val="00B43F3D"/>
    <w:rsid w:val="00B93F59"/>
    <w:rsid w:val="00C002A3"/>
    <w:rsid w:val="00D73C7E"/>
    <w:rsid w:val="00E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8C75"/>
  <w15:chartTrackingRefBased/>
  <w15:docId w15:val="{C4D207B1-4DBF-F84E-A314-22334684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téphanie"/>
    <w:qFormat/>
    <w:rsid w:val="003202D9"/>
    <w:pPr>
      <w:spacing w:after="160" w:line="259" w:lineRule="auto"/>
    </w:pPr>
    <w:rPr>
      <w:rFonts w:eastAsia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73C7E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3C7E"/>
    <w:rPr>
      <w:rFonts w:ascii="OpenDyslexic" w:eastAsiaTheme="majorEastAsia" w:hAnsi="OpenDyslexic" w:cstheme="majorBidi"/>
      <w:color w:val="2F5496" w:themeColor="accent1" w:themeShade="BF"/>
      <w:sz w:val="32"/>
      <w:szCs w:val="32"/>
      <w:u w:val="single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F1D69"/>
    <w:pPr>
      <w:spacing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F1D69"/>
    <w:rPr>
      <w:rFonts w:ascii="OpenDyslexic" w:eastAsiaTheme="majorEastAsia" w:hAnsi="OpenDyslexic" w:cstheme="majorBidi"/>
      <w:spacing w:val="-10"/>
      <w:kern w:val="28"/>
      <w:sz w:val="40"/>
      <w:szCs w:val="56"/>
      <w:lang w:val="fr-FR" w:eastAsia="fr-FR"/>
    </w:rPr>
  </w:style>
  <w:style w:type="table" w:styleId="Grilledutableau">
    <w:name w:val="Table Grid"/>
    <w:basedOn w:val="TableauNormal"/>
    <w:uiPriority w:val="59"/>
    <w:rsid w:val="003202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091"/>
    <w:rPr>
      <w:rFonts w:eastAsiaTheme="min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A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09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2021-03-31T12:29:00Z</dcterms:created>
  <dcterms:modified xsi:type="dcterms:W3CDTF">2021-03-31T13:12:00Z</dcterms:modified>
</cp:coreProperties>
</file>